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1" w:rsidRPr="00A113B0" w:rsidRDefault="00035641" w:rsidP="00035641">
      <w:pPr>
        <w:spacing w:after="0" w:line="240" w:lineRule="auto"/>
        <w:ind w:left="4247" w:firstLine="1"/>
        <w:rPr>
          <w:rFonts w:ascii="Times New Roman" w:hAnsi="Times New Roman" w:cs="Times New Roman"/>
          <w:sz w:val="24"/>
          <w:szCs w:val="24"/>
        </w:rPr>
      </w:pPr>
      <w:r w:rsidRPr="00A113B0">
        <w:rPr>
          <w:rFonts w:ascii="Times New Roman" w:hAnsi="Times New Roman" w:cs="Times New Roman"/>
          <w:sz w:val="24"/>
          <w:szCs w:val="24"/>
        </w:rPr>
        <w:t>УТВЕРЖДЕНО</w:t>
      </w:r>
    </w:p>
    <w:p w:rsidR="00035641" w:rsidRPr="00A113B0" w:rsidRDefault="00035641" w:rsidP="00035641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A113B0">
        <w:rPr>
          <w:rFonts w:ascii="Times New Roman" w:hAnsi="Times New Roman" w:cs="Times New Roman"/>
          <w:sz w:val="24"/>
          <w:szCs w:val="24"/>
        </w:rPr>
        <w:t>приказом директора АНО «ЦСОН «Сызранский»</w:t>
      </w:r>
    </w:p>
    <w:p w:rsidR="00035641" w:rsidRPr="00A113B0" w:rsidRDefault="00035641" w:rsidP="0003564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6B">
        <w:rPr>
          <w:rFonts w:ascii="Times New Roman" w:hAnsi="Times New Roman" w:cs="Times New Roman"/>
          <w:sz w:val="24"/>
          <w:szCs w:val="24"/>
        </w:rPr>
        <w:t xml:space="preserve"> от «13» __</w:t>
      </w:r>
      <w:r w:rsidR="003A25AF">
        <w:rPr>
          <w:rFonts w:ascii="Times New Roman" w:hAnsi="Times New Roman" w:cs="Times New Roman"/>
          <w:sz w:val="24"/>
          <w:szCs w:val="24"/>
        </w:rPr>
        <w:t>_</w:t>
      </w:r>
      <w:r w:rsidR="00ED3A6B">
        <w:rPr>
          <w:rFonts w:ascii="Times New Roman" w:hAnsi="Times New Roman" w:cs="Times New Roman"/>
          <w:sz w:val="24"/>
          <w:szCs w:val="24"/>
        </w:rPr>
        <w:t>12</w:t>
      </w:r>
      <w:r w:rsidR="003A25AF">
        <w:rPr>
          <w:rFonts w:ascii="Times New Roman" w:hAnsi="Times New Roman" w:cs="Times New Roman"/>
          <w:sz w:val="24"/>
          <w:szCs w:val="24"/>
        </w:rPr>
        <w:t>_____</w:t>
      </w:r>
      <w:r w:rsidR="00F156C2">
        <w:rPr>
          <w:rFonts w:ascii="Times New Roman" w:hAnsi="Times New Roman" w:cs="Times New Roman"/>
          <w:sz w:val="24"/>
          <w:szCs w:val="24"/>
        </w:rPr>
        <w:t xml:space="preserve"> </w:t>
      </w:r>
      <w:r w:rsidR="00DB6D32">
        <w:rPr>
          <w:rFonts w:ascii="Times New Roman" w:hAnsi="Times New Roman" w:cs="Times New Roman"/>
          <w:sz w:val="24"/>
          <w:szCs w:val="24"/>
        </w:rPr>
        <w:t>20</w:t>
      </w:r>
      <w:r w:rsidR="00ED3A6B">
        <w:rPr>
          <w:rFonts w:ascii="Times New Roman" w:hAnsi="Times New Roman" w:cs="Times New Roman"/>
          <w:sz w:val="24"/>
          <w:szCs w:val="24"/>
        </w:rPr>
        <w:t>18</w:t>
      </w:r>
      <w:r w:rsidRPr="00A113B0">
        <w:rPr>
          <w:rFonts w:ascii="Times New Roman" w:hAnsi="Times New Roman" w:cs="Times New Roman"/>
          <w:sz w:val="24"/>
          <w:szCs w:val="24"/>
        </w:rPr>
        <w:t>г.№</w:t>
      </w:r>
      <w:r w:rsidR="00DB6D32">
        <w:rPr>
          <w:rFonts w:ascii="Times New Roman" w:hAnsi="Times New Roman" w:cs="Times New Roman"/>
          <w:sz w:val="24"/>
          <w:szCs w:val="24"/>
        </w:rPr>
        <w:t>_</w:t>
      </w:r>
      <w:r w:rsidR="00ED3A6B">
        <w:rPr>
          <w:rFonts w:ascii="Times New Roman" w:hAnsi="Times New Roman" w:cs="Times New Roman"/>
          <w:sz w:val="24"/>
          <w:szCs w:val="24"/>
        </w:rPr>
        <w:t>04-06-107</w:t>
      </w:r>
      <w:r w:rsidRPr="00A11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41" w:rsidRDefault="00035641" w:rsidP="00C6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9DC" w:rsidRDefault="003319DC" w:rsidP="0033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в Автономной некоммерческой организации «Центр социального обслуживания населения «</w:t>
      </w:r>
      <w:bookmarkStart w:id="0" w:name="_GoBack"/>
      <w:bookmarkEnd w:id="0"/>
      <w:r w:rsidRPr="003319DC">
        <w:rPr>
          <w:rFonts w:ascii="Times New Roman" w:hAnsi="Times New Roman" w:cs="Times New Roman"/>
          <w:b/>
          <w:sz w:val="24"/>
          <w:szCs w:val="24"/>
        </w:rPr>
        <w:t xml:space="preserve">Сызранский» </w:t>
      </w:r>
    </w:p>
    <w:p w:rsidR="003319DC" w:rsidRPr="00C629B2" w:rsidRDefault="003319DC" w:rsidP="00C62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DC">
        <w:rPr>
          <w:rFonts w:ascii="Times New Roman" w:hAnsi="Times New Roman" w:cs="Times New Roman"/>
          <w:b/>
          <w:sz w:val="24"/>
          <w:szCs w:val="24"/>
        </w:rPr>
        <w:t>на</w:t>
      </w:r>
      <w:r w:rsidR="00DB6D3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319D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801"/>
        <w:gridCol w:w="4159"/>
        <w:gridCol w:w="1952"/>
        <w:gridCol w:w="1875"/>
      </w:tblGrid>
      <w:tr w:rsidR="003319DC" w:rsidRPr="003319DC" w:rsidTr="00940CEA">
        <w:tc>
          <w:tcPr>
            <w:tcW w:w="0" w:type="auto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9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75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319DC" w:rsidRPr="003319DC" w:rsidTr="006C2347">
        <w:tc>
          <w:tcPr>
            <w:tcW w:w="8787" w:type="dxa"/>
            <w:gridSpan w:val="4"/>
          </w:tcPr>
          <w:p w:rsidR="003319DC" w:rsidRPr="003319DC" w:rsidRDefault="003319DC" w:rsidP="00331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3319DC" w:rsidRPr="003319DC" w:rsidTr="00940CEA">
        <w:tc>
          <w:tcPr>
            <w:tcW w:w="0" w:type="auto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9" w:type="dxa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Горлова Н.С.</w:t>
            </w:r>
          </w:p>
        </w:tc>
        <w:tc>
          <w:tcPr>
            <w:tcW w:w="1875" w:type="dxa"/>
          </w:tcPr>
          <w:p w:rsidR="003319DC" w:rsidRPr="003319DC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19DC" w:rsidRPr="003319DC" w:rsidTr="00940CEA">
        <w:tc>
          <w:tcPr>
            <w:tcW w:w="0" w:type="auto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9" w:type="dxa"/>
          </w:tcPr>
          <w:p w:rsid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коллектива.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</w:p>
          <w:p w:rsidR="003319DC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Горлова Н.С.</w:t>
            </w:r>
          </w:p>
        </w:tc>
        <w:tc>
          <w:tcPr>
            <w:tcW w:w="1875" w:type="dxa"/>
          </w:tcPr>
          <w:p w:rsidR="00940CEA" w:rsidRPr="003319DC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0CEA" w:rsidRPr="00940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19DC" w:rsidRPr="003319DC" w:rsidTr="00940CEA">
        <w:tc>
          <w:tcPr>
            <w:tcW w:w="0" w:type="auto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59" w:type="dxa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3319DC" w:rsidRPr="003319DC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0CEA" w:rsidRPr="00940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19DC" w:rsidRPr="003319DC" w:rsidTr="00940CEA">
        <w:tc>
          <w:tcPr>
            <w:tcW w:w="0" w:type="auto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9" w:type="dxa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противодействию коррупции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7E6" w:rsidTr="00940CEA">
        <w:tc>
          <w:tcPr>
            <w:tcW w:w="0" w:type="auto"/>
          </w:tcPr>
          <w:p w:rsidR="008B37E6" w:rsidRPr="003319DC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9" w:type="dxa"/>
          </w:tcPr>
          <w:p w:rsidR="008B37E6" w:rsidRPr="003319DC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деятельности Организации 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Гурина Т.С.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B37E6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Блохина Е.О.</w:t>
            </w:r>
          </w:p>
        </w:tc>
        <w:tc>
          <w:tcPr>
            <w:tcW w:w="1875" w:type="dxa"/>
          </w:tcPr>
          <w:p w:rsidR="008B37E6" w:rsidRPr="008B37E6" w:rsidRDefault="00940CEA" w:rsidP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7E6" w:rsidTr="00940CEA">
        <w:tc>
          <w:tcPr>
            <w:tcW w:w="0" w:type="auto"/>
          </w:tcPr>
          <w:p w:rsidR="008B37E6" w:rsidRPr="003319DC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59" w:type="dxa"/>
          </w:tcPr>
          <w:p w:rsidR="008B37E6" w:rsidRPr="003319DC" w:rsidRDefault="006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23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952" w:type="dxa"/>
          </w:tcPr>
          <w:p w:rsidR="008B37E6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940CEA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B37E6" w:rsidRPr="008B37E6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42B3" w:rsidTr="006C2347">
        <w:tc>
          <w:tcPr>
            <w:tcW w:w="8787" w:type="dxa"/>
            <w:gridSpan w:val="4"/>
          </w:tcPr>
          <w:p w:rsidR="007A42B3" w:rsidRPr="00E62F4D" w:rsidRDefault="007A42B3" w:rsidP="00E6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4D">
              <w:rPr>
                <w:rFonts w:ascii="Times New Roman" w:hAnsi="Times New Roman" w:cs="Times New Roman"/>
                <w:b/>
                <w:sz w:val="24"/>
                <w:szCs w:val="24"/>
              </w:rPr>
              <w:t>2.Меры</w:t>
            </w:r>
            <w:r w:rsidR="0053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 в О</w:t>
            </w:r>
            <w:r w:rsidRPr="00E62F4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7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9" w:type="dxa"/>
          </w:tcPr>
          <w:p w:rsidR="003319DC" w:rsidRPr="003319DC" w:rsidRDefault="00C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Организации «Журнала учета сообщений о совершении коррупционных правонарушений работниками»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9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6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надбавок за интенсивность и напряженность ра</w:t>
            </w:r>
            <w:r w:rsidR="006C2347">
              <w:rPr>
                <w:rFonts w:ascii="Times New Roman" w:hAnsi="Times New Roman" w:cs="Times New Roman"/>
                <w:sz w:val="24"/>
                <w:szCs w:val="24"/>
              </w:rPr>
              <w:t>боты на комиссии по установлению</w:t>
            </w:r>
            <w:r w:rsidR="007348FB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4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интенсивность и напряженность работы</w:t>
            </w:r>
          </w:p>
        </w:tc>
        <w:tc>
          <w:tcPr>
            <w:tcW w:w="1952" w:type="dxa"/>
          </w:tcPr>
          <w:p w:rsidR="003319DC" w:rsidRPr="003319DC" w:rsidRDefault="00940CEA" w:rsidP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Комиссия по установлению надбавки за интенсивность и напряженность работы</w:t>
            </w:r>
          </w:p>
        </w:tc>
        <w:tc>
          <w:tcPr>
            <w:tcW w:w="1875" w:type="dxa"/>
          </w:tcPr>
          <w:p w:rsidR="00A97845" w:rsidRPr="003319DC" w:rsidRDefault="00940CEA" w:rsidP="00A9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9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6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защите персональных данных работников Организации и получателей социальных услуг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Гурина Т.С.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Блохина Е.О.</w:t>
            </w:r>
          </w:p>
          <w:p w:rsidR="00940CEA" w:rsidRPr="00940CEA" w:rsidRDefault="00E92F0C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940CEA" w:rsidRPr="0094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9DC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75" w:type="dxa"/>
          </w:tcPr>
          <w:p w:rsidR="00167E11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9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6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кадров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</w:t>
            </w:r>
          </w:p>
        </w:tc>
        <w:tc>
          <w:tcPr>
            <w:tcW w:w="1952" w:type="dxa"/>
          </w:tcPr>
          <w:p w:rsidR="003319DC" w:rsidRPr="003319DC" w:rsidRDefault="003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Бурмистрова</w:t>
            </w:r>
            <w:proofErr w:type="spellEnd"/>
            <w:r w:rsidRPr="003A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875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9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6C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3319DC" w:rsidRPr="003319DC" w:rsidRDefault="00A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проверок по фактам коррупционных действий работников Организации, указанным в жалобах граждан или опубликованным в СМИ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FB1D83" w:rsidTr="006C2347">
        <w:tc>
          <w:tcPr>
            <w:tcW w:w="8787" w:type="dxa"/>
            <w:gridSpan w:val="4"/>
          </w:tcPr>
          <w:p w:rsidR="00FB1D83" w:rsidRPr="00FB1D83" w:rsidRDefault="00FB1D83" w:rsidP="00F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b/>
                <w:sz w:val="24"/>
                <w:szCs w:val="24"/>
              </w:rPr>
              <w:t>3.Меры по правовому просвещению и повышению антикоррупционной компетенции работников</w:t>
            </w:r>
          </w:p>
        </w:tc>
      </w:tr>
      <w:tr w:rsidR="003319DC" w:rsidTr="00940CEA">
        <w:tc>
          <w:tcPr>
            <w:tcW w:w="0" w:type="auto"/>
          </w:tcPr>
          <w:p w:rsidR="003319DC" w:rsidRPr="00FB1D83" w:rsidRDefault="00FB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59" w:type="dxa"/>
          </w:tcPr>
          <w:p w:rsidR="003319DC" w:rsidRPr="00FB1D83" w:rsidRDefault="0016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«Коррупции – нет»</w:t>
            </w:r>
          </w:p>
        </w:tc>
        <w:tc>
          <w:tcPr>
            <w:tcW w:w="1952" w:type="dxa"/>
          </w:tcPr>
          <w:p w:rsidR="003319DC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3319DC" w:rsidRPr="00FB1D83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794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47BD" w:rsidTr="00940CEA">
        <w:tc>
          <w:tcPr>
            <w:tcW w:w="0" w:type="auto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59" w:type="dxa"/>
          </w:tcPr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8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сотрудников с нормативно-правовыми актами в сфере противодействия коррупции (под роспись)</w:t>
            </w:r>
          </w:p>
        </w:tc>
        <w:tc>
          <w:tcPr>
            <w:tcW w:w="1952" w:type="dxa"/>
          </w:tcPr>
          <w:p w:rsidR="007947BD" w:rsidRPr="00EC00D8" w:rsidRDefault="003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A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A25A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75" w:type="dxa"/>
          </w:tcPr>
          <w:p w:rsidR="007947BD" w:rsidRPr="007947BD" w:rsidRDefault="00DB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7947BD" w:rsidRPr="007947BD">
              <w:rPr>
                <w:rFonts w:ascii="Times New Roman" w:hAnsi="Times New Roman" w:cs="Times New Roman"/>
              </w:rPr>
              <w:t>г.</w:t>
            </w:r>
          </w:p>
        </w:tc>
      </w:tr>
      <w:tr w:rsidR="007947BD" w:rsidTr="00940CEA">
        <w:tc>
          <w:tcPr>
            <w:tcW w:w="0" w:type="auto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59" w:type="dxa"/>
          </w:tcPr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работников Организации отрицательного отношения к коррупции. </w:t>
            </w:r>
          </w:p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коррупции. </w:t>
            </w:r>
          </w:p>
        </w:tc>
        <w:tc>
          <w:tcPr>
            <w:tcW w:w="1952" w:type="dxa"/>
          </w:tcPr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7947BD" w:rsidRPr="007947BD" w:rsidRDefault="00DB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7947BD" w:rsidRPr="007947BD">
              <w:rPr>
                <w:rFonts w:ascii="Times New Roman" w:hAnsi="Times New Roman" w:cs="Times New Roman"/>
              </w:rPr>
              <w:t>г.</w:t>
            </w:r>
          </w:p>
        </w:tc>
      </w:tr>
      <w:tr w:rsidR="007947BD" w:rsidTr="00940CEA">
        <w:tc>
          <w:tcPr>
            <w:tcW w:w="0" w:type="auto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59" w:type="dxa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причин и условий, способствующих совершению преступлений (правонарушений) работниками Организации, а также недопущению подобных фактов в дальнейшей работе.</w:t>
            </w:r>
          </w:p>
        </w:tc>
        <w:tc>
          <w:tcPr>
            <w:tcW w:w="1952" w:type="dxa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7947BD" w:rsidRPr="007947BD" w:rsidRDefault="00DB6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7947BD" w:rsidRPr="007947BD">
              <w:rPr>
                <w:rFonts w:ascii="Times New Roman" w:hAnsi="Times New Roman" w:cs="Times New Roman"/>
              </w:rPr>
              <w:t>г.</w:t>
            </w:r>
          </w:p>
        </w:tc>
      </w:tr>
      <w:tr w:rsidR="00536668" w:rsidTr="006C2347">
        <w:tc>
          <w:tcPr>
            <w:tcW w:w="8787" w:type="dxa"/>
            <w:gridSpan w:val="4"/>
          </w:tcPr>
          <w:p w:rsidR="00536668" w:rsidRPr="00536668" w:rsidRDefault="00536668" w:rsidP="0053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68">
              <w:rPr>
                <w:rFonts w:ascii="Times New Roman" w:hAnsi="Times New Roman" w:cs="Times New Roman"/>
                <w:b/>
                <w:sz w:val="24"/>
                <w:szCs w:val="24"/>
              </w:rPr>
              <w:t>4.Взаимодействие с получателями социальных услуг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59" w:type="dxa"/>
          </w:tcPr>
          <w:p w:rsidR="00536668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обновления и предоставление свободного доступа физических и юридических лиц к информации, размещенной на интернет-сайте Организации, содержащей сведения о деятельности учреждения в сфере противодействия коррупции. 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536668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7947BD" w:rsidRPr="00794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9" w:type="dxa"/>
          </w:tcPr>
          <w:p w:rsidR="00536668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36668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для обращения получателей социальных услуг</w:t>
            </w:r>
          </w:p>
        </w:tc>
        <w:tc>
          <w:tcPr>
            <w:tcW w:w="1952" w:type="dxa"/>
          </w:tcPr>
          <w:p w:rsidR="00536668" w:rsidRPr="00536668" w:rsidRDefault="009C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  <w:r w:rsidR="007947BD"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75" w:type="dxa"/>
          </w:tcPr>
          <w:p w:rsid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59" w:type="dxa"/>
          </w:tcPr>
          <w:p w:rsidR="00536668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Федерального закона «О порядке рассмотрения обращений граждан РФ».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59" w:type="dxa"/>
          </w:tcPr>
          <w:p w:rsidR="00536668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качества предоставления социальных услуг Организацией путем опроса граждан 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536668" w:rsidRDefault="00DB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7947BD" w:rsidRPr="00794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19DC" w:rsidRDefault="003319DC"/>
    <w:p w:rsidR="009A54FE" w:rsidRPr="009A54FE" w:rsidRDefault="009A54FE">
      <w:pPr>
        <w:rPr>
          <w:rFonts w:ascii="Times New Roman" w:hAnsi="Times New Roman" w:cs="Times New Roman"/>
        </w:rPr>
      </w:pPr>
      <w:r w:rsidRPr="009A54FE">
        <w:rPr>
          <w:rFonts w:ascii="Times New Roman" w:hAnsi="Times New Roman" w:cs="Times New Roman"/>
        </w:rPr>
        <w:t xml:space="preserve">Исполнитель: юрист аппарата управления  Горлова Наталия Сергеевна. </w:t>
      </w:r>
    </w:p>
    <w:sectPr w:rsidR="009A54FE" w:rsidRPr="009A54FE" w:rsidSect="009A54F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2CF"/>
    <w:multiLevelType w:val="hybridMultilevel"/>
    <w:tmpl w:val="9A00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08"/>
    <w:rsid w:val="00035641"/>
    <w:rsid w:val="00167E11"/>
    <w:rsid w:val="0025040E"/>
    <w:rsid w:val="0029338B"/>
    <w:rsid w:val="003319DC"/>
    <w:rsid w:val="003A25AF"/>
    <w:rsid w:val="00536668"/>
    <w:rsid w:val="00552399"/>
    <w:rsid w:val="00562581"/>
    <w:rsid w:val="005A3D84"/>
    <w:rsid w:val="005E57A6"/>
    <w:rsid w:val="006C2347"/>
    <w:rsid w:val="007348FB"/>
    <w:rsid w:val="007947BD"/>
    <w:rsid w:val="007A42B3"/>
    <w:rsid w:val="008B37E6"/>
    <w:rsid w:val="00940CEA"/>
    <w:rsid w:val="009A54FE"/>
    <w:rsid w:val="009C49E2"/>
    <w:rsid w:val="00A66AB1"/>
    <w:rsid w:val="00A97845"/>
    <w:rsid w:val="00B0129F"/>
    <w:rsid w:val="00B6796E"/>
    <w:rsid w:val="00C629B2"/>
    <w:rsid w:val="00CE276E"/>
    <w:rsid w:val="00DB6D32"/>
    <w:rsid w:val="00E24521"/>
    <w:rsid w:val="00E62F4D"/>
    <w:rsid w:val="00E92F0C"/>
    <w:rsid w:val="00EC00D8"/>
    <w:rsid w:val="00ED3A6B"/>
    <w:rsid w:val="00F156C2"/>
    <w:rsid w:val="00F50B08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404-1</cp:lastModifiedBy>
  <cp:revision>31</cp:revision>
  <cp:lastPrinted>2019-01-22T10:00:00Z</cp:lastPrinted>
  <dcterms:created xsi:type="dcterms:W3CDTF">2017-10-30T13:04:00Z</dcterms:created>
  <dcterms:modified xsi:type="dcterms:W3CDTF">2019-01-22T10:03:00Z</dcterms:modified>
</cp:coreProperties>
</file>